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05D0" w14:textId="77777777" w:rsidR="00547D0B" w:rsidRPr="00E04CB3" w:rsidRDefault="00547D0B">
      <w:pPr>
        <w:pStyle w:val="Body"/>
        <w:rPr>
          <w:rFonts w:ascii="Arial" w:hAnsi="Arial" w:cs="Arial"/>
        </w:rPr>
      </w:pPr>
    </w:p>
    <w:p w14:paraId="2DD3E3D1" w14:textId="77777777" w:rsidR="00547D0B" w:rsidRPr="00E04CB3" w:rsidRDefault="00547D0B">
      <w:pPr>
        <w:pStyle w:val="Body"/>
        <w:rPr>
          <w:rFonts w:ascii="Arial" w:hAnsi="Arial" w:cs="Arial"/>
        </w:rPr>
      </w:pPr>
    </w:p>
    <w:p w14:paraId="3C131CF5" w14:textId="72241F63" w:rsidR="00547D0B" w:rsidRPr="00E04CB3" w:rsidRDefault="00547D0B">
      <w:pPr>
        <w:pStyle w:val="HeaderFooter"/>
        <w:tabs>
          <w:tab w:val="clear" w:pos="90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p>
    <w:p w14:paraId="6ED511F9" w14:textId="7F1F64C8" w:rsidR="00E04CB3" w:rsidRPr="00E04CB3" w:rsidRDefault="00E04CB3">
      <w:pPr>
        <w:pStyle w:val="HeaderFooter"/>
        <w:tabs>
          <w:tab w:val="clear" w:pos="90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p>
    <w:p w14:paraId="726A3913" w14:textId="13900AC6" w:rsidR="00E04CB3" w:rsidRPr="00E04CB3" w:rsidRDefault="00E04CB3" w:rsidP="00E04CB3">
      <w:pPr>
        <w:pStyle w:val="HeaderFooter"/>
        <w:tabs>
          <w:tab w:val="clear" w:pos="90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hAnsi="Arial" w:cs="Arial"/>
        </w:rPr>
      </w:pPr>
      <w:r w:rsidRPr="00E04CB3">
        <w:rPr>
          <w:rFonts w:ascii="Arial" w:hAnsi="Arial" w:cs="Arial"/>
        </w:rPr>
        <w:t>Written Exam FAQs</w:t>
      </w:r>
    </w:p>
    <w:p w14:paraId="17FA06A7" w14:textId="6DDDFB66" w:rsidR="00E04CB3" w:rsidRPr="00E04CB3" w:rsidRDefault="00E04CB3" w:rsidP="00E04CB3">
      <w:pPr>
        <w:pStyle w:val="HeaderFooter"/>
        <w:tabs>
          <w:tab w:val="clear" w:pos="90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w:hAnsi="Arial" w:cs="Arial"/>
        </w:rPr>
      </w:pPr>
    </w:p>
    <w:p w14:paraId="1FBF1D7F" w14:textId="558BE132" w:rsidR="00E04CB3" w:rsidRDefault="00E04CB3" w:rsidP="00E04CB3">
      <w:pPr>
        <w:pStyle w:val="ListParagraph"/>
        <w:numPr>
          <w:ilvl w:val="0"/>
          <w:numId w:val="1"/>
        </w:numPr>
        <w:rPr>
          <w:rFonts w:ascii="Arial" w:hAnsi="Arial" w:cs="Arial"/>
        </w:rPr>
      </w:pPr>
      <w:r w:rsidRPr="00E04CB3">
        <w:rPr>
          <w:rFonts w:ascii="Arial" w:hAnsi="Arial" w:cs="Arial"/>
        </w:rPr>
        <w:t>Can I use my iPad?</w:t>
      </w:r>
    </w:p>
    <w:p w14:paraId="724B30B9" w14:textId="4D62B43F" w:rsidR="00E04CB3" w:rsidRDefault="00E04CB3" w:rsidP="00E04CB3">
      <w:pPr>
        <w:pStyle w:val="ListParagraph"/>
        <w:numPr>
          <w:ilvl w:val="1"/>
          <w:numId w:val="1"/>
        </w:numPr>
        <w:rPr>
          <w:rFonts w:ascii="Arial" w:hAnsi="Arial" w:cs="Arial"/>
        </w:rPr>
      </w:pPr>
      <w:r>
        <w:rPr>
          <w:rFonts w:ascii="Arial" w:hAnsi="Arial" w:cs="Arial"/>
        </w:rPr>
        <w:t>No.  You cannot use any tablets.  You can only use the technology specified by the NEBDN.  All details of both the hardware and software can be found on our website.</w:t>
      </w:r>
    </w:p>
    <w:p w14:paraId="5EA9B8FD" w14:textId="77777777" w:rsidR="00AF416A" w:rsidRPr="00E04CB3" w:rsidRDefault="00AF416A" w:rsidP="00AF416A">
      <w:pPr>
        <w:pStyle w:val="ListParagraph"/>
        <w:ind w:left="1440"/>
        <w:rPr>
          <w:rFonts w:ascii="Arial" w:hAnsi="Arial" w:cs="Arial"/>
        </w:rPr>
      </w:pPr>
    </w:p>
    <w:p w14:paraId="01DB4A76" w14:textId="673A153B" w:rsidR="00E04CB3" w:rsidRDefault="00E04CB3" w:rsidP="00E04CB3">
      <w:pPr>
        <w:pStyle w:val="ListParagraph"/>
        <w:numPr>
          <w:ilvl w:val="0"/>
          <w:numId w:val="1"/>
        </w:numPr>
        <w:rPr>
          <w:rFonts w:ascii="Arial" w:hAnsi="Arial" w:cs="Arial"/>
        </w:rPr>
      </w:pPr>
      <w:r w:rsidRPr="00E04CB3">
        <w:rPr>
          <w:rFonts w:ascii="Arial" w:hAnsi="Arial" w:cs="Arial"/>
        </w:rPr>
        <w:t>Is a webcam required for the written exam?</w:t>
      </w:r>
    </w:p>
    <w:p w14:paraId="3A4D6442" w14:textId="57AFF115" w:rsidR="00E04CB3" w:rsidRDefault="00E04CB3" w:rsidP="00E04CB3">
      <w:pPr>
        <w:pStyle w:val="ListParagraph"/>
        <w:numPr>
          <w:ilvl w:val="1"/>
          <w:numId w:val="1"/>
        </w:numPr>
        <w:rPr>
          <w:rFonts w:ascii="Arial" w:hAnsi="Arial" w:cs="Arial"/>
        </w:rPr>
      </w:pPr>
      <w:r>
        <w:rPr>
          <w:rFonts w:ascii="Arial" w:hAnsi="Arial" w:cs="Arial"/>
        </w:rPr>
        <w:t xml:space="preserve">Yes.  </w:t>
      </w:r>
      <w:r w:rsidR="00D21E91">
        <w:rPr>
          <w:rFonts w:ascii="Arial" w:hAnsi="Arial" w:cs="Arial"/>
        </w:rPr>
        <w:t xml:space="preserve">A photo will be taken at the validation stage of the exam.  </w:t>
      </w:r>
      <w:r>
        <w:rPr>
          <w:rFonts w:ascii="Arial" w:hAnsi="Arial" w:cs="Arial"/>
        </w:rPr>
        <w:t>You will need to give the NEBDN access to your webcam at the start of the exam so that they can see your photographic ID and know that you are the person taking the exam</w:t>
      </w:r>
      <w:r w:rsidR="00AF416A">
        <w:rPr>
          <w:rFonts w:ascii="Arial" w:hAnsi="Arial" w:cs="Arial"/>
        </w:rPr>
        <w:t>.</w:t>
      </w:r>
    </w:p>
    <w:p w14:paraId="5E7C0C2D" w14:textId="77777777" w:rsidR="00AF416A" w:rsidRPr="00E04CB3" w:rsidRDefault="00AF416A" w:rsidP="00AF416A">
      <w:pPr>
        <w:pStyle w:val="ListParagraph"/>
        <w:ind w:left="1440"/>
        <w:rPr>
          <w:rFonts w:ascii="Arial" w:hAnsi="Arial" w:cs="Arial"/>
        </w:rPr>
      </w:pPr>
    </w:p>
    <w:p w14:paraId="54C4429E" w14:textId="139299CA" w:rsidR="00E04CB3" w:rsidRDefault="00E04CB3" w:rsidP="00E04CB3">
      <w:pPr>
        <w:pStyle w:val="ListParagraph"/>
        <w:numPr>
          <w:ilvl w:val="0"/>
          <w:numId w:val="1"/>
        </w:numPr>
        <w:rPr>
          <w:rFonts w:ascii="Arial" w:hAnsi="Arial" w:cs="Arial"/>
        </w:rPr>
      </w:pPr>
      <w:r w:rsidRPr="00E04CB3">
        <w:rPr>
          <w:rFonts w:ascii="Arial" w:hAnsi="Arial" w:cs="Arial"/>
        </w:rPr>
        <w:t>Why is a webcam required for the written exam?</w:t>
      </w:r>
    </w:p>
    <w:p w14:paraId="7A2288D6" w14:textId="57EBFD40" w:rsidR="00E04CB3" w:rsidRDefault="00E04CB3" w:rsidP="00E04CB3">
      <w:pPr>
        <w:pStyle w:val="ListParagraph"/>
        <w:numPr>
          <w:ilvl w:val="1"/>
          <w:numId w:val="1"/>
        </w:numPr>
        <w:rPr>
          <w:rFonts w:ascii="Arial" w:hAnsi="Arial" w:cs="Arial"/>
        </w:rPr>
      </w:pPr>
      <w:r>
        <w:rPr>
          <w:rFonts w:ascii="Arial" w:hAnsi="Arial" w:cs="Arial"/>
        </w:rPr>
        <w:t>Answer noted above.</w:t>
      </w:r>
    </w:p>
    <w:p w14:paraId="135F7777" w14:textId="77777777" w:rsidR="00AF416A" w:rsidRPr="00E04CB3" w:rsidRDefault="00AF416A" w:rsidP="00AF416A">
      <w:pPr>
        <w:pStyle w:val="ListParagraph"/>
        <w:ind w:left="1440"/>
        <w:rPr>
          <w:rFonts w:ascii="Arial" w:hAnsi="Arial" w:cs="Arial"/>
        </w:rPr>
      </w:pPr>
    </w:p>
    <w:p w14:paraId="083C989F" w14:textId="5BA67015" w:rsidR="00E04CB3" w:rsidRDefault="00E04CB3" w:rsidP="00E04CB3">
      <w:pPr>
        <w:pStyle w:val="ListParagraph"/>
        <w:numPr>
          <w:ilvl w:val="0"/>
          <w:numId w:val="1"/>
        </w:numPr>
        <w:rPr>
          <w:rFonts w:ascii="Arial" w:hAnsi="Arial" w:cs="Arial"/>
        </w:rPr>
      </w:pPr>
      <w:r w:rsidRPr="00E04CB3">
        <w:rPr>
          <w:rFonts w:ascii="Arial" w:hAnsi="Arial" w:cs="Arial"/>
        </w:rPr>
        <w:t>Will I have to speak to anyone during the written exam?</w:t>
      </w:r>
    </w:p>
    <w:p w14:paraId="1B26C593" w14:textId="5076C355" w:rsidR="00E04CB3" w:rsidRDefault="00E04CB3" w:rsidP="00E04CB3">
      <w:pPr>
        <w:pStyle w:val="ListParagraph"/>
        <w:numPr>
          <w:ilvl w:val="1"/>
          <w:numId w:val="1"/>
        </w:numPr>
        <w:rPr>
          <w:rFonts w:ascii="Arial" w:hAnsi="Arial" w:cs="Arial"/>
        </w:rPr>
      </w:pPr>
      <w:r>
        <w:rPr>
          <w:rFonts w:ascii="Arial" w:hAnsi="Arial" w:cs="Arial"/>
        </w:rPr>
        <w:t>No, not during the written exam.</w:t>
      </w:r>
    </w:p>
    <w:p w14:paraId="77306912" w14:textId="77777777" w:rsidR="00AF416A" w:rsidRPr="00E04CB3" w:rsidRDefault="00AF416A" w:rsidP="00AF416A">
      <w:pPr>
        <w:pStyle w:val="ListParagraph"/>
        <w:ind w:left="1440"/>
        <w:rPr>
          <w:rFonts w:ascii="Arial" w:hAnsi="Arial" w:cs="Arial"/>
        </w:rPr>
      </w:pPr>
    </w:p>
    <w:p w14:paraId="17B7C17D" w14:textId="3BD025FD" w:rsidR="00E04CB3" w:rsidRDefault="00E04CB3" w:rsidP="00E04CB3">
      <w:pPr>
        <w:pStyle w:val="ListParagraph"/>
        <w:numPr>
          <w:ilvl w:val="0"/>
          <w:numId w:val="1"/>
        </w:numPr>
        <w:rPr>
          <w:rFonts w:ascii="Arial" w:hAnsi="Arial" w:cs="Arial"/>
        </w:rPr>
      </w:pPr>
      <w:r w:rsidRPr="00E04CB3">
        <w:rPr>
          <w:rFonts w:ascii="Arial" w:hAnsi="Arial" w:cs="Arial"/>
        </w:rPr>
        <w:t>How will they check my ID?</w:t>
      </w:r>
    </w:p>
    <w:p w14:paraId="3B4E240A" w14:textId="0C4F745F" w:rsidR="00E04CB3" w:rsidRDefault="00E04CB3" w:rsidP="00E04CB3">
      <w:pPr>
        <w:pStyle w:val="ListParagraph"/>
        <w:numPr>
          <w:ilvl w:val="1"/>
          <w:numId w:val="1"/>
        </w:numPr>
        <w:rPr>
          <w:rFonts w:ascii="Arial" w:hAnsi="Arial" w:cs="Arial"/>
        </w:rPr>
      </w:pPr>
      <w:r>
        <w:rPr>
          <w:rFonts w:ascii="Arial" w:hAnsi="Arial" w:cs="Arial"/>
        </w:rPr>
        <w:t xml:space="preserve">Via the webcam, you will need to show </w:t>
      </w:r>
      <w:r w:rsidR="004831C0">
        <w:rPr>
          <w:rFonts w:ascii="Arial" w:hAnsi="Arial" w:cs="Arial"/>
        </w:rPr>
        <w:t>your photo ID</w:t>
      </w:r>
      <w:r>
        <w:rPr>
          <w:rFonts w:ascii="Arial" w:hAnsi="Arial" w:cs="Arial"/>
        </w:rPr>
        <w:t xml:space="preserve">.  </w:t>
      </w:r>
      <w:r w:rsidR="00D21E91">
        <w:rPr>
          <w:rFonts w:ascii="Arial" w:hAnsi="Arial" w:cs="Arial"/>
        </w:rPr>
        <w:t>See point 2.</w:t>
      </w:r>
    </w:p>
    <w:p w14:paraId="6B15E51F" w14:textId="77777777" w:rsidR="00AF416A" w:rsidRPr="00E04CB3" w:rsidRDefault="00AF416A" w:rsidP="00AF416A">
      <w:pPr>
        <w:pStyle w:val="ListParagraph"/>
        <w:ind w:left="1440"/>
        <w:rPr>
          <w:rFonts w:ascii="Arial" w:hAnsi="Arial" w:cs="Arial"/>
        </w:rPr>
      </w:pPr>
    </w:p>
    <w:p w14:paraId="7F8694F3" w14:textId="36774575" w:rsidR="00E04CB3" w:rsidRDefault="00E04CB3" w:rsidP="00E04CB3">
      <w:pPr>
        <w:pStyle w:val="ListParagraph"/>
        <w:numPr>
          <w:ilvl w:val="0"/>
          <w:numId w:val="1"/>
        </w:numPr>
        <w:rPr>
          <w:rFonts w:ascii="Arial" w:hAnsi="Arial" w:cs="Arial"/>
        </w:rPr>
      </w:pPr>
      <w:r w:rsidRPr="00E04CB3">
        <w:rPr>
          <w:rFonts w:ascii="Arial" w:hAnsi="Arial" w:cs="Arial"/>
        </w:rPr>
        <w:t>Can I have a pen and paper to write things down?</w:t>
      </w:r>
    </w:p>
    <w:p w14:paraId="18B05872" w14:textId="4203B39F" w:rsidR="00E04CB3" w:rsidRDefault="00E04CB3" w:rsidP="00E04CB3">
      <w:pPr>
        <w:pStyle w:val="ListParagraph"/>
        <w:numPr>
          <w:ilvl w:val="1"/>
          <w:numId w:val="1"/>
        </w:numPr>
        <w:rPr>
          <w:rFonts w:ascii="Arial" w:hAnsi="Arial" w:cs="Arial"/>
        </w:rPr>
      </w:pPr>
      <w:r>
        <w:rPr>
          <w:rFonts w:ascii="Arial" w:hAnsi="Arial" w:cs="Arial"/>
        </w:rPr>
        <w:t>Yes</w:t>
      </w:r>
    </w:p>
    <w:p w14:paraId="230EC131" w14:textId="77777777" w:rsidR="00AF416A" w:rsidRPr="00E04CB3" w:rsidRDefault="00AF416A" w:rsidP="00AF416A">
      <w:pPr>
        <w:pStyle w:val="ListParagraph"/>
        <w:ind w:left="1440"/>
        <w:rPr>
          <w:rFonts w:ascii="Arial" w:hAnsi="Arial" w:cs="Arial"/>
        </w:rPr>
      </w:pPr>
    </w:p>
    <w:p w14:paraId="690D257C" w14:textId="6DA74D58" w:rsidR="00E04CB3" w:rsidRDefault="00E04CB3" w:rsidP="00E04CB3">
      <w:pPr>
        <w:pStyle w:val="ListParagraph"/>
        <w:numPr>
          <w:ilvl w:val="0"/>
          <w:numId w:val="1"/>
        </w:numPr>
        <w:rPr>
          <w:rFonts w:ascii="Arial" w:hAnsi="Arial" w:cs="Arial"/>
        </w:rPr>
      </w:pPr>
      <w:r w:rsidRPr="00E04CB3">
        <w:rPr>
          <w:rFonts w:ascii="Arial" w:hAnsi="Arial" w:cs="Arial"/>
        </w:rPr>
        <w:t>I haven’t received the exam login details.  How do I download the exam software?</w:t>
      </w:r>
    </w:p>
    <w:p w14:paraId="14FF251B" w14:textId="77777777" w:rsidR="00D102A8" w:rsidRDefault="00E04CB3" w:rsidP="00E04CB3">
      <w:pPr>
        <w:pStyle w:val="ListParagraph"/>
        <w:numPr>
          <w:ilvl w:val="1"/>
          <w:numId w:val="1"/>
        </w:numPr>
        <w:rPr>
          <w:rFonts w:ascii="Arial" w:hAnsi="Arial" w:cs="Arial"/>
        </w:rPr>
      </w:pPr>
      <w:r>
        <w:rPr>
          <w:rFonts w:ascii="Arial" w:hAnsi="Arial" w:cs="Arial"/>
        </w:rPr>
        <w:t xml:space="preserve">All download details will be given when the NEBDN email you your exam login and password.  </w:t>
      </w:r>
      <w:r w:rsidR="00D102A8">
        <w:rPr>
          <w:rFonts w:ascii="Arial" w:hAnsi="Arial" w:cs="Arial"/>
        </w:rPr>
        <w:t>The ‘Download App Instructions’ are on our website in the exam page.</w:t>
      </w:r>
    </w:p>
    <w:p w14:paraId="464F27F9" w14:textId="5AC364CE" w:rsidR="00E04CB3" w:rsidRDefault="00E04CB3" w:rsidP="00E04CB3">
      <w:pPr>
        <w:pStyle w:val="ListParagraph"/>
        <w:numPr>
          <w:ilvl w:val="1"/>
          <w:numId w:val="1"/>
        </w:numPr>
        <w:rPr>
          <w:rFonts w:ascii="Arial" w:hAnsi="Arial" w:cs="Arial"/>
        </w:rPr>
      </w:pPr>
      <w:r>
        <w:rPr>
          <w:rFonts w:ascii="Arial" w:hAnsi="Arial" w:cs="Arial"/>
        </w:rPr>
        <w:t>You will also know how to do this when you have completed your mandatory practice session</w:t>
      </w:r>
      <w:r w:rsidR="00AF416A">
        <w:rPr>
          <w:rFonts w:ascii="Arial" w:hAnsi="Arial" w:cs="Arial"/>
        </w:rPr>
        <w:t>.</w:t>
      </w:r>
    </w:p>
    <w:p w14:paraId="53CD0C6A" w14:textId="77777777" w:rsidR="00AF416A" w:rsidRPr="00E04CB3" w:rsidRDefault="00AF416A" w:rsidP="00AF416A">
      <w:pPr>
        <w:pStyle w:val="ListParagraph"/>
        <w:ind w:left="1440"/>
        <w:rPr>
          <w:rFonts w:ascii="Arial" w:hAnsi="Arial" w:cs="Arial"/>
        </w:rPr>
      </w:pPr>
    </w:p>
    <w:p w14:paraId="386405F3" w14:textId="5E76E733" w:rsidR="00E04CB3" w:rsidRDefault="00E04CB3" w:rsidP="00E04CB3">
      <w:pPr>
        <w:pStyle w:val="ListParagraph"/>
        <w:numPr>
          <w:ilvl w:val="0"/>
          <w:numId w:val="1"/>
        </w:numPr>
        <w:rPr>
          <w:rFonts w:ascii="Arial" w:hAnsi="Arial" w:cs="Arial"/>
        </w:rPr>
      </w:pPr>
      <w:r w:rsidRPr="00E04CB3">
        <w:rPr>
          <w:rFonts w:ascii="Arial" w:hAnsi="Arial" w:cs="Arial"/>
        </w:rPr>
        <w:t>What happens if I can’t log on the morning of the exam, who should I contact?</w:t>
      </w:r>
    </w:p>
    <w:p w14:paraId="129071E9" w14:textId="13E473AE" w:rsidR="00E04CB3" w:rsidRDefault="00E04CB3" w:rsidP="00E04CB3">
      <w:pPr>
        <w:pStyle w:val="ListParagraph"/>
        <w:numPr>
          <w:ilvl w:val="1"/>
          <w:numId w:val="1"/>
        </w:numPr>
        <w:rPr>
          <w:rFonts w:ascii="Arial" w:hAnsi="Arial" w:cs="Arial"/>
        </w:rPr>
      </w:pPr>
      <w:r>
        <w:rPr>
          <w:rFonts w:ascii="Arial" w:hAnsi="Arial" w:cs="Arial"/>
        </w:rPr>
        <w:t xml:space="preserve">The NEBDN.  They are the only people that can help.  Their email is </w:t>
      </w:r>
      <w:hyperlink r:id="rId7" w:history="1">
        <w:r w:rsidRPr="00C17833">
          <w:rPr>
            <w:rStyle w:val="Hyperlink"/>
            <w:rFonts w:ascii="Arial" w:hAnsi="Arial" w:cs="Arial"/>
          </w:rPr>
          <w:t>assessmentandawards@NEBDN.org</w:t>
        </w:r>
      </w:hyperlink>
      <w:r>
        <w:rPr>
          <w:rFonts w:ascii="Arial" w:hAnsi="Arial" w:cs="Arial"/>
        </w:rPr>
        <w:t xml:space="preserve"> and their phone number is 01772 </w:t>
      </w:r>
      <w:r w:rsidR="00D102A8">
        <w:rPr>
          <w:rFonts w:ascii="Arial" w:hAnsi="Arial" w:cs="Arial"/>
        </w:rPr>
        <w:t>429917.</w:t>
      </w:r>
    </w:p>
    <w:p w14:paraId="5C9FE53B" w14:textId="77777777" w:rsidR="00AF416A" w:rsidRPr="00E04CB3" w:rsidRDefault="00AF416A" w:rsidP="00AF416A">
      <w:pPr>
        <w:pStyle w:val="ListParagraph"/>
        <w:ind w:left="1440"/>
        <w:rPr>
          <w:rFonts w:ascii="Arial" w:hAnsi="Arial" w:cs="Arial"/>
        </w:rPr>
      </w:pPr>
    </w:p>
    <w:p w14:paraId="70451770" w14:textId="4693A692" w:rsidR="00E04CB3" w:rsidRDefault="00E04CB3" w:rsidP="00E04CB3">
      <w:pPr>
        <w:pStyle w:val="ListParagraph"/>
        <w:numPr>
          <w:ilvl w:val="0"/>
          <w:numId w:val="1"/>
        </w:numPr>
        <w:rPr>
          <w:rFonts w:ascii="Arial" w:hAnsi="Arial" w:cs="Arial"/>
        </w:rPr>
      </w:pPr>
      <w:r w:rsidRPr="00E04CB3">
        <w:rPr>
          <w:rFonts w:ascii="Arial" w:hAnsi="Arial" w:cs="Arial"/>
        </w:rPr>
        <w:t>What happens if I fail, can I sit the next written exam?</w:t>
      </w:r>
    </w:p>
    <w:p w14:paraId="296A0489" w14:textId="7D29FF31" w:rsidR="00E04CB3" w:rsidRDefault="00E04CB3" w:rsidP="00E04CB3">
      <w:pPr>
        <w:pStyle w:val="ListParagraph"/>
        <w:numPr>
          <w:ilvl w:val="1"/>
          <w:numId w:val="1"/>
        </w:numPr>
        <w:rPr>
          <w:rFonts w:ascii="Arial" w:hAnsi="Arial" w:cs="Arial"/>
        </w:rPr>
      </w:pPr>
      <w:r>
        <w:rPr>
          <w:rFonts w:ascii="Arial" w:hAnsi="Arial" w:cs="Arial"/>
        </w:rPr>
        <w:t xml:space="preserve">Provided your ROE is valid you can sit the next written exam. </w:t>
      </w:r>
    </w:p>
    <w:p w14:paraId="4F2FF72E" w14:textId="77777777" w:rsidR="00AF416A" w:rsidRPr="00E04CB3" w:rsidRDefault="00AF416A" w:rsidP="00AF416A">
      <w:pPr>
        <w:pStyle w:val="ListParagraph"/>
        <w:ind w:left="1440"/>
        <w:rPr>
          <w:rFonts w:ascii="Arial" w:hAnsi="Arial" w:cs="Arial"/>
        </w:rPr>
      </w:pPr>
    </w:p>
    <w:p w14:paraId="25A10D90" w14:textId="5988039D" w:rsidR="00E04CB3" w:rsidRDefault="00E04CB3" w:rsidP="00E04CB3">
      <w:pPr>
        <w:pStyle w:val="ListParagraph"/>
        <w:numPr>
          <w:ilvl w:val="0"/>
          <w:numId w:val="1"/>
        </w:numPr>
        <w:rPr>
          <w:rFonts w:ascii="Arial" w:hAnsi="Arial" w:cs="Arial"/>
        </w:rPr>
      </w:pPr>
      <w:r w:rsidRPr="00E04CB3">
        <w:rPr>
          <w:rFonts w:ascii="Arial" w:hAnsi="Arial" w:cs="Arial"/>
        </w:rPr>
        <w:t>When will I receive my results?</w:t>
      </w:r>
    </w:p>
    <w:p w14:paraId="51FF7BC5" w14:textId="7E2A8DA1" w:rsidR="00E04CB3" w:rsidRDefault="00E04CB3" w:rsidP="00E04CB3">
      <w:pPr>
        <w:pStyle w:val="ListParagraph"/>
        <w:numPr>
          <w:ilvl w:val="1"/>
          <w:numId w:val="1"/>
        </w:numPr>
        <w:rPr>
          <w:rFonts w:ascii="Arial" w:hAnsi="Arial" w:cs="Arial"/>
        </w:rPr>
      </w:pPr>
      <w:r>
        <w:rPr>
          <w:rFonts w:ascii="Arial" w:hAnsi="Arial" w:cs="Arial"/>
        </w:rPr>
        <w:t>We are waiting for the NEBDN to confirm this date.  In the past it has been approximately 3-4 weeks after the exam date.</w:t>
      </w:r>
    </w:p>
    <w:p w14:paraId="4188453C" w14:textId="77777777" w:rsidR="00AF416A" w:rsidRPr="00E04CB3" w:rsidRDefault="00AF416A" w:rsidP="00AF416A">
      <w:pPr>
        <w:pStyle w:val="ListParagraph"/>
        <w:ind w:left="1440"/>
        <w:rPr>
          <w:rFonts w:ascii="Arial" w:hAnsi="Arial" w:cs="Arial"/>
        </w:rPr>
      </w:pPr>
    </w:p>
    <w:p w14:paraId="2E921A1E" w14:textId="1BA8381C" w:rsidR="00E04CB3" w:rsidRDefault="00E04CB3" w:rsidP="00E04CB3">
      <w:pPr>
        <w:pStyle w:val="ListParagraph"/>
        <w:numPr>
          <w:ilvl w:val="0"/>
          <w:numId w:val="1"/>
        </w:numPr>
        <w:rPr>
          <w:rFonts w:ascii="Arial" w:hAnsi="Arial" w:cs="Arial"/>
        </w:rPr>
      </w:pPr>
      <w:r w:rsidRPr="00E04CB3">
        <w:rPr>
          <w:rFonts w:ascii="Arial" w:hAnsi="Arial" w:cs="Arial"/>
        </w:rPr>
        <w:t>Can I have a second screen for my exam as my laptop screen is small?</w:t>
      </w:r>
    </w:p>
    <w:p w14:paraId="1F7D3DBA" w14:textId="6C4DCD15" w:rsidR="00E04CB3" w:rsidRDefault="00E04CB3" w:rsidP="00E04CB3">
      <w:pPr>
        <w:pStyle w:val="ListParagraph"/>
        <w:numPr>
          <w:ilvl w:val="1"/>
          <w:numId w:val="1"/>
        </w:numPr>
        <w:rPr>
          <w:rFonts w:ascii="Arial" w:hAnsi="Arial" w:cs="Arial"/>
        </w:rPr>
      </w:pPr>
      <w:r>
        <w:rPr>
          <w:rFonts w:ascii="Arial" w:hAnsi="Arial" w:cs="Arial"/>
        </w:rPr>
        <w:t>It is not advised</w:t>
      </w:r>
      <w:r w:rsidR="009F128D">
        <w:rPr>
          <w:rFonts w:ascii="Arial" w:hAnsi="Arial" w:cs="Arial"/>
        </w:rPr>
        <w:t xml:space="preserve"> as the movement of learner looking at 2 screens may trigger an invigilation cheat detection</w:t>
      </w:r>
      <w:r>
        <w:rPr>
          <w:rFonts w:ascii="Arial" w:hAnsi="Arial" w:cs="Arial"/>
        </w:rPr>
        <w:t>.</w:t>
      </w:r>
    </w:p>
    <w:p w14:paraId="3B187970" w14:textId="4A6627C8" w:rsidR="00AF416A" w:rsidRDefault="00AF416A" w:rsidP="00AF416A">
      <w:pPr>
        <w:pStyle w:val="ListParagraph"/>
        <w:ind w:left="1440"/>
        <w:rPr>
          <w:rFonts w:ascii="Arial" w:hAnsi="Arial" w:cs="Arial"/>
        </w:rPr>
      </w:pPr>
    </w:p>
    <w:p w14:paraId="4C110284" w14:textId="439A5A25" w:rsidR="009F128D" w:rsidRDefault="009F128D" w:rsidP="00AF416A">
      <w:pPr>
        <w:pStyle w:val="ListParagraph"/>
        <w:ind w:left="1440"/>
        <w:rPr>
          <w:rFonts w:ascii="Arial" w:hAnsi="Arial" w:cs="Arial"/>
        </w:rPr>
      </w:pPr>
    </w:p>
    <w:p w14:paraId="13810F44" w14:textId="593364AA" w:rsidR="009F128D" w:rsidRDefault="009F128D" w:rsidP="00AF416A">
      <w:pPr>
        <w:pStyle w:val="ListParagraph"/>
        <w:ind w:left="1440"/>
        <w:rPr>
          <w:rFonts w:ascii="Arial" w:hAnsi="Arial" w:cs="Arial"/>
        </w:rPr>
      </w:pPr>
    </w:p>
    <w:p w14:paraId="23A9BA1B" w14:textId="41556A50" w:rsidR="009F128D" w:rsidRDefault="009F128D" w:rsidP="00AF416A">
      <w:pPr>
        <w:pStyle w:val="ListParagraph"/>
        <w:ind w:left="1440"/>
        <w:rPr>
          <w:rFonts w:ascii="Arial" w:hAnsi="Arial" w:cs="Arial"/>
        </w:rPr>
      </w:pPr>
    </w:p>
    <w:p w14:paraId="04DC4400" w14:textId="77777777" w:rsidR="009F128D" w:rsidRPr="00E04CB3" w:rsidRDefault="009F128D" w:rsidP="00AF416A">
      <w:pPr>
        <w:pStyle w:val="ListParagraph"/>
        <w:ind w:left="1440"/>
        <w:rPr>
          <w:rFonts w:ascii="Arial" w:hAnsi="Arial" w:cs="Arial"/>
        </w:rPr>
      </w:pPr>
    </w:p>
    <w:p w14:paraId="3600AB58" w14:textId="20346A88" w:rsidR="00E04CB3" w:rsidRDefault="00E04CB3" w:rsidP="00E04CB3">
      <w:pPr>
        <w:pStyle w:val="ListParagraph"/>
        <w:numPr>
          <w:ilvl w:val="0"/>
          <w:numId w:val="1"/>
        </w:numPr>
        <w:rPr>
          <w:rFonts w:ascii="Arial" w:eastAsia="Times New Roman" w:hAnsi="Arial" w:cs="Arial"/>
          <w:color w:val="000000"/>
          <w:lang w:eastAsia="en-GB"/>
        </w:rPr>
      </w:pPr>
      <w:r>
        <w:rPr>
          <w:rFonts w:ascii="Arial" w:eastAsia="Times New Roman" w:hAnsi="Arial" w:cs="Arial"/>
          <w:color w:val="000000"/>
          <w:lang w:eastAsia="en-GB"/>
        </w:rPr>
        <w:t>H</w:t>
      </w:r>
      <w:r w:rsidRPr="00E04CB3">
        <w:rPr>
          <w:rFonts w:ascii="Arial" w:eastAsia="Times New Roman" w:hAnsi="Arial" w:cs="Arial"/>
          <w:color w:val="000000"/>
          <w:lang w:eastAsia="en-GB"/>
        </w:rPr>
        <w:t>ow soon can I download the software before the exam?</w:t>
      </w:r>
    </w:p>
    <w:p w14:paraId="690FCFC7" w14:textId="396748F1" w:rsidR="00AF416A" w:rsidRPr="009F128D" w:rsidRDefault="009F128D" w:rsidP="009F128D">
      <w:pPr>
        <w:pStyle w:val="ListParagraph"/>
        <w:numPr>
          <w:ilvl w:val="1"/>
          <w:numId w:val="1"/>
        </w:numPr>
        <w:rPr>
          <w:rFonts w:ascii="Arial" w:eastAsia="Times New Roman" w:hAnsi="Arial" w:cs="Arial"/>
          <w:color w:val="000000"/>
          <w:lang w:eastAsia="en-GB"/>
        </w:rPr>
      </w:pPr>
      <w:r>
        <w:rPr>
          <w:rFonts w:ascii="Arial" w:eastAsia="Times New Roman" w:hAnsi="Arial" w:cs="Arial"/>
          <w:color w:val="000000"/>
          <w:lang w:eastAsia="en-GB"/>
        </w:rPr>
        <w:t>You will have downloaded the exam software for the mandatory practice session.</w:t>
      </w:r>
    </w:p>
    <w:p w14:paraId="6CC0C5B5" w14:textId="77777777" w:rsidR="00AF416A" w:rsidRPr="00E04CB3" w:rsidRDefault="00AF416A" w:rsidP="00AF416A">
      <w:pPr>
        <w:pStyle w:val="ListParagraph"/>
        <w:ind w:left="1440"/>
        <w:rPr>
          <w:rFonts w:ascii="Arial" w:eastAsia="Times New Roman" w:hAnsi="Arial" w:cs="Arial"/>
          <w:color w:val="000000"/>
          <w:lang w:eastAsia="en-GB"/>
        </w:rPr>
      </w:pPr>
    </w:p>
    <w:p w14:paraId="52BA1C85" w14:textId="2FB5AFE7" w:rsidR="00E04CB3" w:rsidRDefault="00E04CB3" w:rsidP="00E04CB3">
      <w:pPr>
        <w:pStyle w:val="ListParagraph"/>
        <w:numPr>
          <w:ilvl w:val="0"/>
          <w:numId w:val="1"/>
        </w:numPr>
        <w:rPr>
          <w:rFonts w:ascii="Arial" w:eastAsia="Times New Roman" w:hAnsi="Arial" w:cs="Arial"/>
          <w:color w:val="000000"/>
          <w:lang w:eastAsia="en-GB"/>
        </w:rPr>
      </w:pPr>
      <w:r w:rsidRPr="00E04CB3">
        <w:rPr>
          <w:rFonts w:ascii="Arial" w:eastAsia="Times New Roman" w:hAnsi="Arial" w:cs="Arial"/>
          <w:color w:val="000000"/>
          <w:lang w:eastAsia="en-GB"/>
        </w:rPr>
        <w:t>Can I do the exam from home or do I need to be at work?</w:t>
      </w:r>
    </w:p>
    <w:p w14:paraId="6829EAB0" w14:textId="0A036829" w:rsidR="00E04CB3" w:rsidRDefault="00E04CB3" w:rsidP="00E04CB3">
      <w:pPr>
        <w:pStyle w:val="ListParagraph"/>
        <w:numPr>
          <w:ilvl w:val="1"/>
          <w:numId w:val="1"/>
        </w:numPr>
        <w:rPr>
          <w:rFonts w:ascii="Arial" w:eastAsia="Times New Roman" w:hAnsi="Arial" w:cs="Arial"/>
          <w:color w:val="000000"/>
          <w:lang w:eastAsia="en-GB"/>
        </w:rPr>
      </w:pPr>
      <w:r>
        <w:rPr>
          <w:rFonts w:ascii="Arial" w:eastAsia="Times New Roman" w:hAnsi="Arial" w:cs="Arial"/>
          <w:color w:val="000000"/>
          <w:lang w:eastAsia="en-GB"/>
        </w:rPr>
        <w:t xml:space="preserve">You can </w:t>
      </w:r>
      <w:r w:rsidR="009F128D">
        <w:rPr>
          <w:rFonts w:ascii="Arial" w:eastAsia="Times New Roman" w:hAnsi="Arial" w:cs="Arial"/>
          <w:color w:val="000000"/>
          <w:lang w:eastAsia="en-GB"/>
        </w:rPr>
        <w:t>take</w:t>
      </w:r>
      <w:r>
        <w:rPr>
          <w:rFonts w:ascii="Arial" w:eastAsia="Times New Roman" w:hAnsi="Arial" w:cs="Arial"/>
          <w:color w:val="000000"/>
          <w:lang w:eastAsia="en-GB"/>
        </w:rPr>
        <w:t xml:space="preserve"> the exam anywhere that is quiet and you won’t be disturbed by people, door bells, doors opening / closing, animals.</w:t>
      </w:r>
      <w:r w:rsidR="009F128D">
        <w:rPr>
          <w:rFonts w:ascii="Arial" w:eastAsia="Times New Roman" w:hAnsi="Arial" w:cs="Arial"/>
          <w:color w:val="000000"/>
          <w:lang w:eastAsia="en-GB"/>
        </w:rPr>
        <w:t xml:space="preserve">  Anything that could disturb your concentration or be classed by the examining board as someone in the room helping you.</w:t>
      </w:r>
    </w:p>
    <w:p w14:paraId="195364FC" w14:textId="77777777" w:rsidR="00AF416A" w:rsidRPr="00E04CB3" w:rsidRDefault="00AF416A" w:rsidP="00AF416A">
      <w:pPr>
        <w:pStyle w:val="ListParagraph"/>
        <w:ind w:left="1440"/>
        <w:rPr>
          <w:rFonts w:ascii="Arial" w:eastAsia="Times New Roman" w:hAnsi="Arial" w:cs="Arial"/>
          <w:color w:val="000000"/>
          <w:lang w:eastAsia="en-GB"/>
        </w:rPr>
      </w:pPr>
    </w:p>
    <w:p w14:paraId="48E4F415" w14:textId="189B1040" w:rsidR="00E04CB3" w:rsidRDefault="00E04CB3" w:rsidP="00E04CB3">
      <w:pPr>
        <w:pStyle w:val="ListParagraph"/>
        <w:numPr>
          <w:ilvl w:val="0"/>
          <w:numId w:val="1"/>
        </w:numPr>
        <w:rPr>
          <w:rFonts w:ascii="Arial" w:eastAsia="Times New Roman" w:hAnsi="Arial" w:cs="Arial"/>
          <w:color w:val="000000"/>
          <w:lang w:eastAsia="en-GB"/>
        </w:rPr>
      </w:pPr>
      <w:r w:rsidRPr="00E04CB3">
        <w:rPr>
          <w:rFonts w:ascii="Arial" w:eastAsia="Times New Roman" w:hAnsi="Arial" w:cs="Arial"/>
          <w:color w:val="000000"/>
          <w:lang w:eastAsia="en-GB"/>
        </w:rPr>
        <w:t>Where can I sit the exam?</w:t>
      </w:r>
    </w:p>
    <w:p w14:paraId="0FCB2645" w14:textId="2F55C781" w:rsidR="00E04CB3" w:rsidRDefault="00E04CB3" w:rsidP="00E04CB3">
      <w:pPr>
        <w:pStyle w:val="ListParagraph"/>
        <w:numPr>
          <w:ilvl w:val="1"/>
          <w:numId w:val="1"/>
        </w:numPr>
        <w:rPr>
          <w:rFonts w:ascii="Arial" w:eastAsia="Times New Roman" w:hAnsi="Arial" w:cs="Arial"/>
          <w:color w:val="000000"/>
          <w:lang w:eastAsia="en-GB"/>
        </w:rPr>
      </w:pPr>
      <w:r>
        <w:rPr>
          <w:rFonts w:ascii="Arial" w:eastAsia="Times New Roman" w:hAnsi="Arial" w:cs="Arial"/>
          <w:color w:val="000000"/>
          <w:lang w:eastAsia="en-GB"/>
        </w:rPr>
        <w:t>See answer above.</w:t>
      </w:r>
    </w:p>
    <w:p w14:paraId="08D35CEF" w14:textId="77777777" w:rsidR="00AF416A" w:rsidRPr="00E04CB3" w:rsidRDefault="00AF416A" w:rsidP="00AF416A">
      <w:pPr>
        <w:pStyle w:val="ListParagraph"/>
        <w:ind w:left="1440"/>
        <w:rPr>
          <w:rFonts w:ascii="Arial" w:eastAsia="Times New Roman" w:hAnsi="Arial" w:cs="Arial"/>
          <w:color w:val="000000"/>
          <w:lang w:eastAsia="en-GB"/>
        </w:rPr>
      </w:pPr>
    </w:p>
    <w:p w14:paraId="12749456" w14:textId="6AE03F94" w:rsidR="00E04CB3" w:rsidRDefault="00E04CB3" w:rsidP="00E04CB3">
      <w:pPr>
        <w:pStyle w:val="ListParagraph"/>
        <w:numPr>
          <w:ilvl w:val="0"/>
          <w:numId w:val="1"/>
        </w:numPr>
        <w:rPr>
          <w:rFonts w:ascii="Arial" w:eastAsia="Times New Roman" w:hAnsi="Arial" w:cs="Arial"/>
          <w:color w:val="000000"/>
          <w:lang w:eastAsia="en-GB"/>
        </w:rPr>
      </w:pPr>
      <w:r w:rsidRPr="00E04CB3">
        <w:rPr>
          <w:rFonts w:ascii="Arial" w:eastAsia="Times New Roman" w:hAnsi="Arial" w:cs="Arial"/>
          <w:color w:val="000000"/>
          <w:lang w:eastAsia="en-GB"/>
        </w:rPr>
        <w:t>How long will it take?</w:t>
      </w:r>
    </w:p>
    <w:p w14:paraId="37F41311" w14:textId="2FA0F1BA" w:rsidR="00E04CB3" w:rsidRDefault="00E04CB3" w:rsidP="00E04CB3">
      <w:pPr>
        <w:pStyle w:val="ListParagraph"/>
        <w:numPr>
          <w:ilvl w:val="1"/>
          <w:numId w:val="1"/>
        </w:numPr>
        <w:rPr>
          <w:rFonts w:ascii="Arial" w:eastAsia="Times New Roman" w:hAnsi="Arial" w:cs="Arial"/>
          <w:color w:val="000000"/>
          <w:lang w:eastAsia="en-GB"/>
        </w:rPr>
      </w:pPr>
      <w:r>
        <w:rPr>
          <w:rFonts w:ascii="Arial" w:eastAsia="Times New Roman" w:hAnsi="Arial" w:cs="Arial"/>
          <w:color w:val="000000"/>
          <w:lang w:eastAsia="en-GB"/>
        </w:rPr>
        <w:t>You have 2 hours to complete the exam.</w:t>
      </w:r>
    </w:p>
    <w:p w14:paraId="4C662930" w14:textId="77777777" w:rsidR="00AF416A" w:rsidRPr="00AF416A" w:rsidRDefault="00AF416A" w:rsidP="00AF416A">
      <w:pPr>
        <w:ind w:left="1080"/>
        <w:rPr>
          <w:rFonts w:ascii="Arial" w:eastAsia="Times New Roman" w:hAnsi="Arial" w:cs="Arial"/>
          <w:color w:val="000000"/>
          <w:lang w:eastAsia="en-GB"/>
        </w:rPr>
      </w:pPr>
    </w:p>
    <w:p w14:paraId="1D6B5E64" w14:textId="219C350E" w:rsidR="00E04CB3" w:rsidRDefault="00E04CB3" w:rsidP="00E04CB3">
      <w:pPr>
        <w:pStyle w:val="ListParagraph"/>
        <w:numPr>
          <w:ilvl w:val="0"/>
          <w:numId w:val="1"/>
        </w:numPr>
        <w:rPr>
          <w:rFonts w:ascii="Arial" w:eastAsia="Times New Roman" w:hAnsi="Arial" w:cs="Arial"/>
          <w:color w:val="000000"/>
          <w:lang w:eastAsia="en-GB"/>
        </w:rPr>
      </w:pPr>
      <w:r w:rsidRPr="00E04CB3">
        <w:rPr>
          <w:rFonts w:ascii="Arial" w:eastAsia="Times New Roman" w:hAnsi="Arial" w:cs="Arial"/>
          <w:color w:val="000000"/>
          <w:lang w:eastAsia="en-GB"/>
        </w:rPr>
        <w:t>What is the cost to re-sit?</w:t>
      </w:r>
    </w:p>
    <w:p w14:paraId="00AC149C" w14:textId="3FBFA77D" w:rsidR="00E04CB3" w:rsidRPr="00E04CB3" w:rsidRDefault="00E04CB3" w:rsidP="00E04CB3">
      <w:pPr>
        <w:pStyle w:val="ListParagraph"/>
        <w:numPr>
          <w:ilvl w:val="1"/>
          <w:numId w:val="1"/>
        </w:numPr>
        <w:rPr>
          <w:rFonts w:ascii="Arial" w:eastAsia="Times New Roman" w:hAnsi="Arial" w:cs="Arial"/>
          <w:color w:val="000000"/>
          <w:lang w:eastAsia="en-GB"/>
        </w:rPr>
      </w:pPr>
      <w:r>
        <w:rPr>
          <w:rFonts w:ascii="Arial" w:eastAsia="Times New Roman" w:hAnsi="Arial" w:cs="Arial"/>
          <w:color w:val="000000"/>
          <w:lang w:eastAsia="en-GB"/>
        </w:rPr>
        <w:t>The written re</w:t>
      </w:r>
      <w:r w:rsidR="009F128D">
        <w:rPr>
          <w:rFonts w:ascii="Arial" w:eastAsia="Times New Roman" w:hAnsi="Arial" w:cs="Arial"/>
          <w:color w:val="000000"/>
          <w:lang w:eastAsia="en-GB"/>
        </w:rPr>
        <w:t>-</w:t>
      </w:r>
      <w:r>
        <w:rPr>
          <w:rFonts w:ascii="Arial" w:eastAsia="Times New Roman" w:hAnsi="Arial" w:cs="Arial"/>
          <w:color w:val="000000"/>
          <w:lang w:eastAsia="en-GB"/>
        </w:rPr>
        <w:t>sit fee is £150.</w:t>
      </w:r>
    </w:p>
    <w:p w14:paraId="3B10F02E" w14:textId="77777777" w:rsidR="00E04CB3" w:rsidRPr="00E04CB3" w:rsidRDefault="00E04CB3" w:rsidP="00E04CB3">
      <w:pPr>
        <w:rPr>
          <w:rFonts w:ascii="Arial" w:hAnsi="Arial" w:cs="Arial"/>
        </w:rPr>
      </w:pPr>
    </w:p>
    <w:p w14:paraId="780263E0" w14:textId="77777777" w:rsidR="00E04CB3" w:rsidRPr="00E04CB3" w:rsidRDefault="00E04CB3" w:rsidP="00E04CB3">
      <w:pPr>
        <w:pStyle w:val="HeaderFooter"/>
        <w:tabs>
          <w:tab w:val="clear" w:pos="902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rPr>
      </w:pPr>
    </w:p>
    <w:sectPr w:rsidR="00E04CB3" w:rsidRPr="00E04CB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6CBE" w14:textId="77777777" w:rsidR="0075015F" w:rsidRDefault="0075015F">
      <w:r>
        <w:separator/>
      </w:r>
    </w:p>
  </w:endnote>
  <w:endnote w:type="continuationSeparator" w:id="0">
    <w:p w14:paraId="0D091A23" w14:textId="77777777" w:rsidR="0075015F" w:rsidRDefault="0075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B6B0" w14:textId="77777777" w:rsidR="00547D0B" w:rsidRDefault="00547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EC61" w14:textId="77777777" w:rsidR="0075015F" w:rsidRDefault="0075015F">
      <w:r>
        <w:separator/>
      </w:r>
    </w:p>
  </w:footnote>
  <w:footnote w:type="continuationSeparator" w:id="0">
    <w:p w14:paraId="23E1EA78" w14:textId="77777777" w:rsidR="0075015F" w:rsidRDefault="0075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0FC6" w14:textId="77777777" w:rsidR="00547D0B" w:rsidRDefault="00B23198">
    <w:r>
      <w:rPr>
        <w:noProof/>
      </w:rPr>
      <w:drawing>
        <wp:anchor distT="152400" distB="152400" distL="152400" distR="152400" simplePos="0" relativeHeight="251658240" behindDoc="1" locked="0" layoutInCell="1" allowOverlap="1" wp14:anchorId="030A2160" wp14:editId="36AF203D">
          <wp:simplePos x="0" y="0"/>
          <wp:positionH relativeFrom="page">
            <wp:posOffset>0</wp:posOffset>
          </wp:positionH>
          <wp:positionV relativeFrom="page">
            <wp:posOffset>0</wp:posOffset>
          </wp:positionV>
          <wp:extent cx="7560057" cy="10692094"/>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head.pdf"/>
                  <pic:cNvPicPr>
                    <a:picLocks noChangeAspect="1"/>
                  </pic:cNvPicPr>
                </pic:nvPicPr>
                <pic:blipFill>
                  <a:blip r:embed="rId1"/>
                  <a:srcRect/>
                  <a:stretch>
                    <a:fillRect/>
                  </a:stretch>
                </pic:blipFill>
                <pic:spPr>
                  <a:xfrm>
                    <a:off x="0" y="0"/>
                    <a:ext cx="7560057" cy="10692094"/>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36635"/>
    <w:multiLevelType w:val="hybridMultilevel"/>
    <w:tmpl w:val="9AAC36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06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0B"/>
    <w:rsid w:val="001C1879"/>
    <w:rsid w:val="00324921"/>
    <w:rsid w:val="004831C0"/>
    <w:rsid w:val="0053477B"/>
    <w:rsid w:val="00547D0B"/>
    <w:rsid w:val="00553505"/>
    <w:rsid w:val="006C4C82"/>
    <w:rsid w:val="0075015F"/>
    <w:rsid w:val="009F128D"/>
    <w:rsid w:val="00AB7290"/>
    <w:rsid w:val="00AF416A"/>
    <w:rsid w:val="00B23198"/>
    <w:rsid w:val="00D102A8"/>
    <w:rsid w:val="00D21E91"/>
    <w:rsid w:val="00E0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C8C9"/>
  <w15:docId w15:val="{AB9E042F-C07D-FC45-8791-81782233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ListParagraph">
    <w:name w:val="List Paragraph"/>
    <w:basedOn w:val="Normal"/>
    <w:uiPriority w:val="34"/>
    <w:qFormat/>
    <w:rsid w:val="00E04CB3"/>
    <w:pPr>
      <w:ind w:left="720"/>
      <w:contextualSpacing/>
    </w:pPr>
  </w:style>
  <w:style w:type="character" w:styleId="UnresolvedMention">
    <w:name w:val="Unresolved Mention"/>
    <w:basedOn w:val="DefaultParagraphFont"/>
    <w:uiPriority w:val="99"/>
    <w:semiHidden/>
    <w:unhideWhenUsed/>
    <w:rsid w:val="00E04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82825">
      <w:bodyDiv w:val="1"/>
      <w:marLeft w:val="0"/>
      <w:marRight w:val="0"/>
      <w:marTop w:val="0"/>
      <w:marBottom w:val="0"/>
      <w:divBdr>
        <w:top w:val="none" w:sz="0" w:space="0" w:color="auto"/>
        <w:left w:val="none" w:sz="0" w:space="0" w:color="auto"/>
        <w:bottom w:val="none" w:sz="0" w:space="0" w:color="auto"/>
        <w:right w:val="none" w:sz="0" w:space="0" w:color="auto"/>
      </w:divBdr>
    </w:div>
    <w:div w:id="1083723392">
      <w:bodyDiv w:val="1"/>
      <w:marLeft w:val="0"/>
      <w:marRight w:val="0"/>
      <w:marTop w:val="0"/>
      <w:marBottom w:val="0"/>
      <w:divBdr>
        <w:top w:val="none" w:sz="0" w:space="0" w:color="auto"/>
        <w:left w:val="none" w:sz="0" w:space="0" w:color="auto"/>
        <w:bottom w:val="none" w:sz="0" w:space="0" w:color="auto"/>
        <w:right w:val="none" w:sz="0" w:space="0" w:color="auto"/>
      </w:divBdr>
    </w:div>
    <w:div w:id="146958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sessmentandawards@NEBD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rgbClr val="FFFFFF"/>
        </a:solidFill>
        <a:solidFill>
          <a:srgbClr val="FFFFFF"/>
        </a:solidFill>
        <a:solidFill>
          <a:srgbClr val="FFFFFF"/>
        </a:solidFill>
      </a:fillStyleLst>
      <a:lnStyleLst>
        <a:ln>
          <a:solidFill>
            <a:srgbClr val="000000"/>
          </a:solidFill>
        </a:ln>
        <a:ln>
          <a:solidFill>
            <a:srgbClr val="000000"/>
          </a:solidFill>
        </a:ln>
        <a:ln>
          <a:solidFill>
            <a:srgbClr val="000000"/>
          </a:solidFill>
        </a:ln>
      </a:lnStyleLst>
      <a:effectStyleLst>
        <a:effectStyle>
          <a:effectLst/>
        </a:effectStyle>
        <a:effectStyle>
          <a:effectLst/>
        </a:effectStyle>
        <a:effectStyle>
          <a:effectLst/>
        </a:effectStyle>
      </a:effectStyleLst>
      <a:bgFillStyleLst>
        <a:solidFill>
          <a:srgbClr val="FFFFFF"/>
        </a:solidFill>
        <a:solidFill>
          <a:srgbClr val="FFFFFF"/>
        </a:solidFill>
        <a:solidFill>
          <a:srgbClr val="FFFFFF"/>
        </a:soli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Demelza Mustoe</cp:lastModifiedBy>
  <cp:revision>8</cp:revision>
  <dcterms:created xsi:type="dcterms:W3CDTF">2022-03-21T11:42:00Z</dcterms:created>
  <dcterms:modified xsi:type="dcterms:W3CDTF">2022-03-24T10:59:00Z</dcterms:modified>
</cp:coreProperties>
</file>